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58" w:rsidRDefault="002B6558" w:rsidP="007619B9">
      <w:pPr>
        <w:jc w:val="center"/>
        <w:rPr>
          <w:b/>
          <w:sz w:val="96"/>
          <w:szCs w:val="96"/>
          <w:u w:val="single"/>
        </w:rPr>
      </w:pPr>
      <w:r w:rsidRPr="007619B9">
        <w:rPr>
          <w:b/>
          <w:sz w:val="96"/>
          <w:szCs w:val="96"/>
          <w:u w:val="single"/>
        </w:rPr>
        <w:t>INFORMACJA</w:t>
      </w:r>
    </w:p>
    <w:p w:rsidR="002B6558" w:rsidRPr="007619B9" w:rsidRDefault="002B6558" w:rsidP="007619B9">
      <w:pPr>
        <w:ind w:firstLine="708"/>
        <w:rPr>
          <w:b/>
          <w:sz w:val="72"/>
          <w:szCs w:val="72"/>
          <w:u w:val="single"/>
        </w:rPr>
      </w:pPr>
      <w:r>
        <w:rPr>
          <w:sz w:val="72"/>
          <w:szCs w:val="72"/>
        </w:rPr>
        <w:t>Dnia 17.08.2024r. i</w:t>
      </w:r>
      <w:r w:rsidRPr="007619B9">
        <w:rPr>
          <w:sz w:val="72"/>
          <w:szCs w:val="72"/>
        </w:rPr>
        <w:t>nformuję odbiorców wody wodociągu publicznego SUW Klonowy Dwór zasilającego miejscowości:</w:t>
      </w:r>
      <w:r w:rsidRPr="007619B9">
        <w:rPr>
          <w:b/>
          <w:sz w:val="72"/>
          <w:szCs w:val="72"/>
        </w:rPr>
        <w:t xml:space="preserve"> </w:t>
      </w:r>
      <w:r w:rsidRPr="007619B9">
        <w:rPr>
          <w:b/>
          <w:sz w:val="72"/>
          <w:szCs w:val="72"/>
          <w:u w:val="single"/>
        </w:rPr>
        <w:t>Klonowy Dwór, Kanty, Smolno, Linki, że woda nie nadaje się do spożycia</w:t>
      </w:r>
      <w:r>
        <w:rPr>
          <w:b/>
          <w:sz w:val="72"/>
          <w:szCs w:val="72"/>
          <w:u w:val="single"/>
        </w:rPr>
        <w:t xml:space="preserve"> do odwołania</w:t>
      </w:r>
      <w:r w:rsidRPr="007619B9">
        <w:rPr>
          <w:b/>
          <w:sz w:val="72"/>
          <w:szCs w:val="72"/>
          <w:u w:val="single"/>
        </w:rPr>
        <w:t>.</w:t>
      </w:r>
    </w:p>
    <w:p w:rsidR="002B6558" w:rsidRPr="007619B9" w:rsidRDefault="002B6558" w:rsidP="007619B9">
      <w:pPr>
        <w:rPr>
          <w:b/>
          <w:sz w:val="56"/>
          <w:szCs w:val="56"/>
        </w:rPr>
      </w:pPr>
      <w:r>
        <w:rPr>
          <w:b/>
          <w:sz w:val="56"/>
          <w:szCs w:val="56"/>
        </w:rPr>
        <w:t>Do wyżej wymienionych miejscowości zostanie dostarczona woda butelkowa.</w:t>
      </w:r>
    </w:p>
    <w:sectPr w:rsidR="002B6558" w:rsidRPr="007619B9" w:rsidSect="001D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9B9"/>
    <w:rsid w:val="001D1C1F"/>
    <w:rsid w:val="002B6558"/>
    <w:rsid w:val="00751D9B"/>
    <w:rsid w:val="007619B9"/>
    <w:rsid w:val="007D7062"/>
    <w:rsid w:val="00E02442"/>
    <w:rsid w:val="00FE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39</Words>
  <Characters>238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Greda</cp:lastModifiedBy>
  <cp:revision>2</cp:revision>
  <cp:lastPrinted>2024-08-17T17:09:00Z</cp:lastPrinted>
  <dcterms:created xsi:type="dcterms:W3CDTF">2024-08-17T16:52:00Z</dcterms:created>
  <dcterms:modified xsi:type="dcterms:W3CDTF">2024-08-18T14:35:00Z</dcterms:modified>
</cp:coreProperties>
</file>